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0E" w:rsidRPr="00685496" w:rsidRDefault="0081570E" w:rsidP="0081570E">
      <w:pPr>
        <w:rPr>
          <w:sz w:val="20"/>
          <w:szCs w:val="20"/>
        </w:rPr>
      </w:pPr>
      <w:r w:rsidRPr="00685496">
        <w:rPr>
          <w:sz w:val="20"/>
          <w:szCs w:val="20"/>
        </w:rPr>
        <w:t>This office is dedicated to protect the privacy rights of our patients and the confidential information entrusted to us.  The commitment of each employee to ensure that your health information is never compromised is a core principle of our practice.  We may, from time to time, amend our privacy policies and practices but will always inform you of any changes that might affect your rights.</w:t>
      </w:r>
    </w:p>
    <w:p w:rsidR="0081570E" w:rsidRPr="00685496" w:rsidRDefault="0081570E" w:rsidP="0081570E">
      <w:pPr>
        <w:rPr>
          <w:sz w:val="20"/>
          <w:szCs w:val="20"/>
        </w:rPr>
      </w:pPr>
    </w:p>
    <w:p w:rsidR="0081570E" w:rsidRPr="00685496" w:rsidRDefault="0081570E" w:rsidP="0081570E">
      <w:pPr>
        <w:rPr>
          <w:b/>
          <w:sz w:val="20"/>
          <w:szCs w:val="20"/>
        </w:rPr>
      </w:pPr>
      <w:r w:rsidRPr="00685496">
        <w:rPr>
          <w:b/>
          <w:sz w:val="20"/>
          <w:szCs w:val="20"/>
        </w:rPr>
        <w:t>Protecting Your Personal Health Information</w:t>
      </w:r>
    </w:p>
    <w:p w:rsidR="0081570E" w:rsidRPr="00685496" w:rsidRDefault="0081570E" w:rsidP="0081570E">
      <w:pPr>
        <w:rPr>
          <w:sz w:val="20"/>
          <w:szCs w:val="20"/>
        </w:rPr>
      </w:pPr>
      <w:r w:rsidRPr="00685496">
        <w:rPr>
          <w:sz w:val="20"/>
          <w:szCs w:val="20"/>
        </w:rPr>
        <w:t>We use and disclose the in</w:t>
      </w:r>
      <w:r w:rsidR="00F23A64" w:rsidRPr="00685496">
        <w:rPr>
          <w:sz w:val="20"/>
          <w:szCs w:val="20"/>
        </w:rPr>
        <w:t>formation we collect from you only as allowed by the Health Insurance Probability and Accountability Act and the State of Hawaii.  This includes issues relating to your treatment, payment and our dental care operations. Your personal health Information will never be otherwise given to anyone- even family members- without your written consent.  You, of course, may give written authorization for us to disclose your information to anyone you choose, for any purpose.</w:t>
      </w:r>
    </w:p>
    <w:p w:rsidR="00F23A64" w:rsidRPr="00685496" w:rsidRDefault="00F23A64" w:rsidP="0081570E">
      <w:pPr>
        <w:rPr>
          <w:sz w:val="20"/>
          <w:szCs w:val="20"/>
        </w:rPr>
      </w:pPr>
      <w:r w:rsidRPr="00685496">
        <w:rPr>
          <w:sz w:val="20"/>
          <w:szCs w:val="20"/>
        </w:rPr>
        <w:t>Our office and electronic systems are secure from unauthorized access and our employees are trained to make certain that the confidentiality of your records is always protected.  Our privacy policy and practices apply to all former, current, and future patients, so you can be confident that your protected health information will never be improperly disclosed or released.</w:t>
      </w:r>
    </w:p>
    <w:p w:rsidR="00F23A64" w:rsidRPr="00685496" w:rsidRDefault="00F23A64" w:rsidP="0081570E">
      <w:pPr>
        <w:rPr>
          <w:b/>
          <w:sz w:val="20"/>
          <w:szCs w:val="20"/>
        </w:rPr>
      </w:pPr>
      <w:r w:rsidRPr="00685496">
        <w:rPr>
          <w:b/>
          <w:sz w:val="20"/>
          <w:szCs w:val="20"/>
        </w:rPr>
        <w:t>Collecting Protected Health Information</w:t>
      </w:r>
    </w:p>
    <w:p w:rsidR="008E6DC1" w:rsidRPr="00685496" w:rsidRDefault="00F23A64" w:rsidP="0081570E">
      <w:pPr>
        <w:rPr>
          <w:sz w:val="20"/>
          <w:szCs w:val="20"/>
        </w:rPr>
      </w:pPr>
      <w:r w:rsidRPr="00685496">
        <w:rPr>
          <w:sz w:val="20"/>
          <w:szCs w:val="20"/>
        </w:rPr>
        <w:t>We will only request personal health information needed to provide our standard of quality dental care, implement payment activities, conduct normal dental practice operations, and comply with the law.  This may include your</w:t>
      </w:r>
      <w:r w:rsidR="008E6DC1" w:rsidRPr="00685496">
        <w:rPr>
          <w:sz w:val="20"/>
          <w:szCs w:val="20"/>
        </w:rPr>
        <w:t xml:space="preserve"> name, address, telephone number(s), social security number, employment data, medical history, health records, etc. While most of the information will be collected from you, we may obtain information from third parties if necessary.  Regardless of the source, your personal information will always be protected to the full extent of the law. </w:t>
      </w:r>
    </w:p>
    <w:p w:rsidR="008E6DC1" w:rsidRPr="00685496" w:rsidRDefault="008E6DC1" w:rsidP="0081570E">
      <w:pPr>
        <w:rPr>
          <w:b/>
          <w:sz w:val="20"/>
          <w:szCs w:val="20"/>
        </w:rPr>
      </w:pPr>
      <w:r w:rsidRPr="00685496">
        <w:rPr>
          <w:b/>
          <w:sz w:val="20"/>
          <w:szCs w:val="20"/>
        </w:rPr>
        <w:t>Disclosure of Your Protected Health Information</w:t>
      </w:r>
    </w:p>
    <w:p w:rsidR="008E6DC1" w:rsidRPr="00685496" w:rsidRDefault="008E6DC1" w:rsidP="0081570E">
      <w:pPr>
        <w:rPr>
          <w:sz w:val="20"/>
          <w:szCs w:val="20"/>
        </w:rPr>
      </w:pPr>
      <w:r w:rsidRPr="00685496">
        <w:rPr>
          <w:sz w:val="20"/>
          <w:szCs w:val="20"/>
        </w:rPr>
        <w:t xml:space="preserve">As stated above, we may disclose information as required by law.  We are obligated to provide information to law enforcement and governmental officials under certain circumstances.  We will not use your information for marketing purposes without your written consent. We may use and/or disclose your health information to communicate reminders about your appointments including voice messages, text messages, emails, and postcards. </w:t>
      </w:r>
    </w:p>
    <w:p w:rsidR="008E6DC1" w:rsidRPr="00685496" w:rsidRDefault="008E6DC1" w:rsidP="0081570E">
      <w:pPr>
        <w:rPr>
          <w:b/>
          <w:sz w:val="20"/>
          <w:szCs w:val="20"/>
        </w:rPr>
      </w:pPr>
      <w:r w:rsidRPr="00685496">
        <w:rPr>
          <w:b/>
          <w:sz w:val="20"/>
          <w:szCs w:val="20"/>
        </w:rPr>
        <w:t>Patient Rights</w:t>
      </w:r>
    </w:p>
    <w:p w:rsidR="008E6DC1" w:rsidRPr="00685496" w:rsidRDefault="00864F8B" w:rsidP="0081570E">
      <w:pPr>
        <w:rPr>
          <w:sz w:val="20"/>
          <w:szCs w:val="20"/>
        </w:rPr>
      </w:pPr>
      <w:r w:rsidRPr="00685496">
        <w:rPr>
          <w:sz w:val="20"/>
          <w:szCs w:val="20"/>
        </w:rPr>
        <w:t xml:space="preserve">You have the right </w:t>
      </w:r>
      <w:r w:rsidR="008E6DC1" w:rsidRPr="00685496">
        <w:rPr>
          <w:sz w:val="20"/>
          <w:szCs w:val="20"/>
        </w:rPr>
        <w:t xml:space="preserve">to request copies of your </w:t>
      </w:r>
      <w:r w:rsidRPr="00685496">
        <w:rPr>
          <w:sz w:val="20"/>
          <w:szCs w:val="20"/>
        </w:rPr>
        <w:t xml:space="preserve">healthcare information; to request copies in a variety of formats; and to request a list of instances in which we, or our business associates have disclosed your protected information for use other than stated above.  All such requests must be in writing.  We may charge for preparing copies of documents in an amount allowed by law.  If you believe your rights have been violated, we urge you to notify us immediately.  You can also notify the U.S. Department of Health and Human Services.  </w:t>
      </w:r>
    </w:p>
    <w:p w:rsidR="00864F8B" w:rsidRPr="00685496" w:rsidRDefault="00864F8B" w:rsidP="0081570E">
      <w:pPr>
        <w:rPr>
          <w:sz w:val="20"/>
          <w:szCs w:val="20"/>
        </w:rPr>
      </w:pPr>
      <w:r w:rsidRPr="00685496">
        <w:rPr>
          <w:sz w:val="20"/>
          <w:szCs w:val="20"/>
        </w:rPr>
        <w:t xml:space="preserve">We thank you for being a patient at David T. </w:t>
      </w:r>
      <w:proofErr w:type="spellStart"/>
      <w:r w:rsidRPr="00685496">
        <w:rPr>
          <w:sz w:val="20"/>
          <w:szCs w:val="20"/>
        </w:rPr>
        <w:t>Doi</w:t>
      </w:r>
      <w:proofErr w:type="spellEnd"/>
      <w:r w:rsidRPr="00685496">
        <w:rPr>
          <w:sz w:val="20"/>
          <w:szCs w:val="20"/>
        </w:rPr>
        <w:t xml:space="preserve"> DDS Inc. Please let us know if you have any questions concerning your privacy rights and the protection of your Personal Health Information. </w:t>
      </w:r>
    </w:p>
    <w:p w:rsidR="00864F8B" w:rsidRPr="00685496" w:rsidRDefault="00864F8B" w:rsidP="0081570E">
      <w:pPr>
        <w:rPr>
          <w:sz w:val="20"/>
          <w:szCs w:val="20"/>
        </w:rPr>
      </w:pPr>
    </w:p>
    <w:p w:rsidR="00864F8B" w:rsidRPr="00685496" w:rsidRDefault="00864F8B" w:rsidP="0081570E">
      <w:pPr>
        <w:rPr>
          <w:sz w:val="20"/>
          <w:szCs w:val="20"/>
        </w:rPr>
      </w:pPr>
      <w:r w:rsidRPr="00685496">
        <w:rPr>
          <w:sz w:val="20"/>
          <w:szCs w:val="20"/>
        </w:rPr>
        <w:t>Rev. 02/16/2024</w:t>
      </w:r>
    </w:p>
    <w:p w:rsidR="0081570E" w:rsidRPr="0081570E" w:rsidRDefault="0081570E" w:rsidP="0081570E"/>
    <w:p w:rsidR="0081570E" w:rsidRDefault="0081570E" w:rsidP="0081570E"/>
    <w:p w:rsidR="00617CBE" w:rsidRPr="0081570E" w:rsidRDefault="00986885" w:rsidP="0081570E">
      <w:pPr>
        <w:jc w:val="center"/>
      </w:pPr>
    </w:p>
    <w:sectPr w:rsidR="00617CBE" w:rsidRPr="008157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BE" w:rsidRDefault="00AA1ABE" w:rsidP="00AA1ABE">
      <w:pPr>
        <w:spacing w:after="0" w:line="240" w:lineRule="auto"/>
      </w:pPr>
      <w:r>
        <w:separator/>
      </w:r>
    </w:p>
  </w:endnote>
  <w:endnote w:type="continuationSeparator" w:id="0">
    <w:p w:rsidR="00AA1ABE" w:rsidRDefault="00AA1ABE" w:rsidP="00AA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85" w:rsidRDefault="00986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0E" w:rsidRPr="0081570E" w:rsidRDefault="0081570E">
    <w:pPr>
      <w:pStyle w:val="Footer"/>
      <w:rPr>
        <w:rFonts w:ascii="Bahnschrift" w:hAnsi="Bahnschrift"/>
      </w:rPr>
    </w:pPr>
    <w:proofErr w:type="spellStart"/>
    <w:r w:rsidRPr="0081570E">
      <w:rPr>
        <w:rFonts w:ascii="Bahnschrift" w:hAnsi="Bahnschrift"/>
      </w:rPr>
      <w:t>Waimea</w:t>
    </w:r>
    <w:proofErr w:type="spellEnd"/>
    <w:r w:rsidRPr="0081570E">
      <w:rPr>
        <w:rFonts w:ascii="Bahnschrift" w:hAnsi="Bahnschrift"/>
      </w:rPr>
      <w:t xml:space="preserve"> Professional Building</w:t>
    </w:r>
    <w:r>
      <w:rPr>
        <w:rFonts w:ascii="Bahnschrift" w:hAnsi="Bahnschrift"/>
      </w:rPr>
      <w:t>-</w:t>
    </w:r>
    <w:r w:rsidRPr="0081570E">
      <w:rPr>
        <w:rFonts w:ascii="Bahnschrift" w:hAnsi="Bahnschrift"/>
      </w:rPr>
      <w:t xml:space="preserve"> 64-5191 </w:t>
    </w:r>
    <w:proofErr w:type="spellStart"/>
    <w:r w:rsidRPr="0081570E">
      <w:rPr>
        <w:rFonts w:ascii="Bahnschrift" w:hAnsi="Bahnschrift"/>
      </w:rPr>
      <w:t>Kinohou</w:t>
    </w:r>
    <w:proofErr w:type="spellEnd"/>
    <w:r w:rsidRPr="0081570E">
      <w:rPr>
        <w:rFonts w:ascii="Bahnschrift" w:hAnsi="Bahnschrift"/>
      </w:rPr>
      <w:t xml:space="preserve"> St, Kamuela, Hawaii 96743</w:t>
    </w:r>
    <w:r>
      <w:rPr>
        <w:rFonts w:ascii="Bahnschrift" w:hAnsi="Bahnschrift"/>
      </w:rPr>
      <w:t>-</w:t>
    </w:r>
    <w:r>
      <w:rPr>
        <w:rFonts w:ascii="Bahnschrift" w:hAnsi="Bahnschrift"/>
      </w:rPr>
      <w:tab/>
    </w:r>
    <w:r w:rsidRPr="0081570E">
      <w:rPr>
        <w:rFonts w:ascii="Bahnschrift" w:hAnsi="Bahnschrift"/>
      </w:rPr>
      <w:t xml:space="preserve"> </w:t>
    </w:r>
    <w:proofErr w:type="spellStart"/>
    <w:r w:rsidRPr="0081570E">
      <w:rPr>
        <w:rFonts w:ascii="Bahnschrift" w:hAnsi="Bahnschrift"/>
      </w:rPr>
      <w:t>Ph</w:t>
    </w:r>
    <w:proofErr w:type="spellEnd"/>
    <w:r w:rsidRPr="0081570E">
      <w:rPr>
        <w:rFonts w:ascii="Bahnschrift" w:hAnsi="Bahnschrift"/>
      </w:rPr>
      <w:t>:</w:t>
    </w:r>
    <w:r>
      <w:rPr>
        <w:rFonts w:ascii="Bahnschrift" w:hAnsi="Bahnschrift"/>
      </w:rPr>
      <w:t xml:space="preserve"> </w:t>
    </w:r>
    <w:r w:rsidRPr="0081570E">
      <w:rPr>
        <w:rFonts w:ascii="Bahnschrift" w:hAnsi="Bahnschrift"/>
      </w:rPr>
      <w:t>808-885-7144</w:t>
    </w:r>
  </w:p>
  <w:p w:rsidR="0081570E" w:rsidRDefault="00815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85" w:rsidRDefault="00986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BE" w:rsidRDefault="00AA1ABE" w:rsidP="00AA1ABE">
      <w:pPr>
        <w:spacing w:after="0" w:line="240" w:lineRule="auto"/>
      </w:pPr>
      <w:r>
        <w:separator/>
      </w:r>
    </w:p>
  </w:footnote>
  <w:footnote w:type="continuationSeparator" w:id="0">
    <w:p w:rsidR="00AA1ABE" w:rsidRDefault="00AA1ABE" w:rsidP="00AA1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85" w:rsidRDefault="00986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C7" w:rsidRPr="00986885" w:rsidRDefault="00986885" w:rsidP="00986885">
    <w:pPr>
      <w:pStyle w:val="Header"/>
      <w:jc w:val="center"/>
      <w:rPr>
        <w:b/>
        <w:sz w:val="24"/>
        <w:szCs w:val="24"/>
      </w:rPr>
    </w:pPr>
    <w:r w:rsidRPr="00986885">
      <w:rPr>
        <w:b/>
        <w:sz w:val="24"/>
        <w:szCs w:val="24"/>
      </w:rPr>
      <w:t>Statement of Privacy Practices</w:t>
    </w:r>
  </w:p>
  <w:p w:rsidR="00986885" w:rsidRDefault="00986885" w:rsidP="00986885">
    <w:pPr>
      <w:pStyle w:val="Header"/>
      <w:jc w:val="center"/>
    </w:pPr>
    <w:r>
      <w:t xml:space="preserve">David T. </w:t>
    </w:r>
    <w:proofErr w:type="spellStart"/>
    <w:r>
      <w:t>Doi</w:t>
    </w:r>
    <w:proofErr w:type="spellEnd"/>
    <w:r>
      <w:t xml:space="preserve"> DDS, </w:t>
    </w:r>
    <w:proofErr w:type="spellStart"/>
    <w:r>
      <w:t>Inc</w:t>
    </w:r>
    <w:proofErr w:type="spellEnd"/>
  </w:p>
  <w:p w:rsidR="00986885" w:rsidRDefault="00986885" w:rsidP="00986885">
    <w:pPr>
      <w:pStyle w:val="Header"/>
      <w:jc w:val="center"/>
    </w:pPr>
    <w:r>
      <w:t>Holistic Dentistry of Hawaii</w:t>
    </w:r>
    <w:bookmarkStart w:id="0" w:name="_GoBack"/>
    <w:bookmarkEnd w:id="0"/>
  </w:p>
  <w:p w:rsidR="00AA1ABE" w:rsidRDefault="00AA1ABE" w:rsidP="00AA1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85" w:rsidRDefault="00986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E"/>
    <w:rsid w:val="00685496"/>
    <w:rsid w:val="0081570E"/>
    <w:rsid w:val="008556F6"/>
    <w:rsid w:val="00864F8B"/>
    <w:rsid w:val="008E6DC1"/>
    <w:rsid w:val="00986885"/>
    <w:rsid w:val="009953E0"/>
    <w:rsid w:val="00A846A5"/>
    <w:rsid w:val="00AA1ABE"/>
    <w:rsid w:val="00D569C7"/>
    <w:rsid w:val="00D85138"/>
    <w:rsid w:val="00F2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49CE88-9AA7-497D-9728-EEB3B48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BE"/>
  </w:style>
  <w:style w:type="paragraph" w:styleId="Footer">
    <w:name w:val="footer"/>
    <w:basedOn w:val="Normal"/>
    <w:link w:val="FooterChar"/>
    <w:uiPriority w:val="99"/>
    <w:unhideWhenUsed/>
    <w:rsid w:val="00AA1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BE"/>
  </w:style>
  <w:style w:type="paragraph" w:styleId="BalloonText">
    <w:name w:val="Balloon Text"/>
    <w:basedOn w:val="Normal"/>
    <w:link w:val="BalloonTextChar"/>
    <w:uiPriority w:val="99"/>
    <w:semiHidden/>
    <w:unhideWhenUsed/>
    <w:rsid w:val="00864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DE57-AB7C-43E1-89A5-DB4F31CE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Kekoho Bertelmann</dc:creator>
  <cp:keywords/>
  <dc:description/>
  <cp:lastModifiedBy>Kekoho Bertelmann</cp:lastModifiedBy>
  <cp:revision>3</cp:revision>
  <cp:lastPrinted>2024-02-20T19:54:00Z</cp:lastPrinted>
  <dcterms:created xsi:type="dcterms:W3CDTF">2024-02-16T18:55:00Z</dcterms:created>
  <dcterms:modified xsi:type="dcterms:W3CDTF">2024-08-15T22:25:00Z</dcterms:modified>
</cp:coreProperties>
</file>